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360"/>
        <w:jc w:val="center"/>
        <w:rPr>
          <w:b/>
          <w:b/>
          <w:sz w:val="26"/>
          <w:szCs w:val="26"/>
        </w:rPr>
      </w:pPr>
      <w:r>
        <w:rPr/>
        <w:drawing>
          <wp:inline distT="0" distB="0" distL="0" distR="0">
            <wp:extent cx="714375" cy="790575"/>
            <wp:effectExtent l="0" t="0" r="0" b="0"/>
            <wp:docPr id="1" name="Immagine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Garamond" w:hAnsi="Garamond"/>
          <w:b/>
          <w:bCs/>
          <w:color w:val="000000"/>
          <w:sz w:val="26"/>
          <w:szCs w:val="26"/>
          <w:shd w:fill="FFFFFF" w:val="clear"/>
        </w:rPr>
        <w:br/>
      </w:r>
      <w:r>
        <w:rPr>
          <w:b/>
          <w:sz w:val="32"/>
          <w:szCs w:val="32"/>
          <w:u w:val="single"/>
        </w:rPr>
        <w:t>TRIBUNALE DI RIMINI</w:t>
      </w:r>
    </w:p>
    <w:p>
      <w:pPr>
        <w:pStyle w:val="Normal"/>
        <w:spacing w:lineRule="auto" w:line="360"/>
        <w:jc w:val="center"/>
        <w:rPr>
          <w:b/>
          <w:b/>
          <w:sz w:val="26"/>
          <w:szCs w:val="26"/>
          <w:u w:val="single"/>
        </w:rPr>
      </w:pPr>
      <w:r>
        <w:rPr>
          <w:b/>
          <w:sz w:val="26"/>
          <w:szCs w:val="26"/>
          <w:u w:val="single"/>
        </w:rPr>
      </w:r>
    </w:p>
    <w:p>
      <w:pPr>
        <w:pStyle w:val="Normal"/>
        <w:spacing w:lineRule="auto" w:line="360"/>
        <w:jc w:val="center"/>
        <w:rPr>
          <w:b/>
          <w:b/>
          <w:sz w:val="26"/>
          <w:szCs w:val="26"/>
          <w:u w:val="single"/>
        </w:rPr>
      </w:pPr>
      <w:r>
        <w:rPr>
          <w:b/>
          <w:sz w:val="26"/>
          <w:szCs w:val="26"/>
          <w:u w:val="single"/>
        </w:rPr>
        <w:t>VERBALE DI GIURAMENTO TELEMATICO DEL CURATORE DELL’EREDITA’ GIACENTE</w:t>
      </w:r>
    </w:p>
    <w:p>
      <w:pPr>
        <w:pStyle w:val="Normal"/>
        <w:spacing w:lineRule="auto" w:line="360"/>
        <w:jc w:val="center"/>
        <w:rPr>
          <w:b/>
          <w:b/>
          <w:bCs/>
          <w:sz w:val="26"/>
          <w:szCs w:val="26"/>
        </w:rPr>
      </w:pPr>
      <w:r>
        <w:rPr>
          <w:b/>
          <w:bCs/>
          <w:sz w:val="26"/>
          <w:szCs w:val="26"/>
        </w:rPr>
      </w:r>
    </w:p>
    <w:p>
      <w:pPr>
        <w:pStyle w:val="Normal"/>
        <w:spacing w:lineRule="auto" w:line="360"/>
        <w:jc w:val="center"/>
        <w:rPr>
          <w:b/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Art. 528 Codice civile - R.G. _____/______ VG</w:t>
      </w:r>
    </w:p>
    <w:p>
      <w:pPr>
        <w:pStyle w:val="Normal"/>
        <w:spacing w:lineRule="auto" w:line="360"/>
        <w:jc w:val="center"/>
        <w:rPr>
          <w:b/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Giudice Dott. ______________</w:t>
      </w:r>
    </w:p>
    <w:p>
      <w:pPr>
        <w:pStyle w:val="Normal"/>
        <w:spacing w:lineRule="auto" w:line="360"/>
        <w:jc w:val="both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Normal"/>
        <w:spacing w:lineRule="auto" w:line="360"/>
        <w:jc w:val="both"/>
        <w:rPr>
          <w:sz w:val="26"/>
          <w:szCs w:val="26"/>
        </w:rPr>
      </w:pPr>
      <w:r>
        <w:rPr>
          <w:sz w:val="26"/>
          <w:szCs w:val="26"/>
        </w:rPr>
        <w:t>I</w:t>
      </w:r>
      <w:r>
        <w:rPr>
          <w:sz w:val="26"/>
          <w:szCs w:val="26"/>
        </w:rPr>
        <w:t>n data ___/___/_____ i</w:t>
      </w:r>
      <w:r>
        <w:rPr>
          <w:sz w:val="26"/>
          <w:szCs w:val="26"/>
        </w:rPr>
        <w:t xml:space="preserve">l sottoscritto Avv. ___________________ del Foro di ___________, nato a __________ il___/___/_____, C.F. __________________, tel. _____________, pec ______________________, </w:t>
      </w:r>
    </w:p>
    <w:p>
      <w:pPr>
        <w:pStyle w:val="Normal"/>
        <w:spacing w:lineRule="auto" w:line="36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essendo stato nominato con decreto del giudice delle successioni del ___/___/_____ e volendo assumere le funzioni di Curatore dell’Eredità Giacente di _____________________, nato/a a ___________ (____) il ___/___/____, deceduto/a a ____________ il ___/___/______, </w:t>
      </w:r>
    </w:p>
    <w:p>
      <w:pPr>
        <w:pStyle w:val="Normal"/>
        <w:spacing w:lineRule="auto" w:line="360"/>
        <w:jc w:val="both"/>
        <w:rPr>
          <w:sz w:val="26"/>
          <w:szCs w:val="26"/>
        </w:rPr>
      </w:pPr>
      <w:r>
        <w:rPr>
          <w:sz w:val="26"/>
          <w:szCs w:val="26"/>
        </w:rPr>
        <w:t>ha fatto istanza di essere ammesso a prestare il giuramento prescritto dall’articolo 193 disp. att. c.p.c.</w:t>
      </w:r>
    </w:p>
    <w:p>
      <w:pPr>
        <w:pStyle w:val="Normal"/>
        <w:spacing w:lineRule="auto" w:line="360"/>
        <w:jc w:val="both"/>
        <w:rPr>
          <w:sz w:val="26"/>
          <w:szCs w:val="26"/>
        </w:rPr>
      </w:pPr>
      <w:r>
        <w:rPr>
          <w:sz w:val="26"/>
          <w:szCs w:val="26"/>
        </w:rPr>
        <w:t>Edotto degli obblighi prescritti per la funzione di curatore; impegnandosi a produrre entro breve la prova dell’avvenuta pubblicazione dell’estratto di nomina sulla Gazzetta Ufficiale della Repubblica;</w:t>
      </w:r>
    </w:p>
    <w:p>
      <w:pPr>
        <w:pStyle w:val="Normal"/>
        <w:spacing w:lineRule="auto" w:line="360"/>
        <w:jc w:val="center"/>
        <w:rPr>
          <w:b/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GIURA</w:t>
      </w:r>
    </w:p>
    <w:p>
      <w:pPr>
        <w:pStyle w:val="Normal"/>
        <w:spacing w:lineRule="auto" w:line="360"/>
        <w:jc w:val="both"/>
        <w:rPr>
          <w:b/>
          <w:b/>
          <w:bCs/>
          <w:i/>
          <w:i/>
          <w:iCs/>
          <w:sz w:val="26"/>
          <w:szCs w:val="26"/>
        </w:rPr>
      </w:pPr>
      <w:r>
        <w:rPr>
          <w:b/>
          <w:bCs/>
          <w:i/>
          <w:iCs/>
          <w:sz w:val="26"/>
          <w:szCs w:val="26"/>
        </w:rPr>
        <w:t>di esercitare l’ufficio di Curatore con fedeltà e diligenza, di custodire ed amministrare i beni dell’eredità affidatami e di renderne conto nei modi prescritti.</w:t>
      </w:r>
    </w:p>
    <w:p>
      <w:pPr>
        <w:pStyle w:val="Normal"/>
        <w:spacing w:lineRule="auto" w:line="360"/>
        <w:jc w:val="both"/>
        <w:rPr>
          <w:sz w:val="26"/>
          <w:szCs w:val="26"/>
        </w:rPr>
      </w:pPr>
      <w:r>
        <w:rPr>
          <w:sz w:val="26"/>
          <w:szCs w:val="26"/>
        </w:rPr>
        <w:t>Dal deposito telematico del giuramento viene immesso nel possesso delle funzioni conferite dall’incarico.</w:t>
      </w:r>
    </w:p>
    <w:p>
      <w:pPr>
        <w:pStyle w:val="Normal"/>
        <w:spacing w:lineRule="auto" w:line="360"/>
        <w:jc w:val="both"/>
        <w:rPr>
          <w:sz w:val="26"/>
          <w:szCs w:val="26"/>
        </w:rPr>
      </w:pPr>
      <w:r>
        <w:rPr>
          <w:sz w:val="26"/>
          <w:szCs w:val="26"/>
        </w:rPr>
        <w:t>Letto, confermato e firmato.</w:t>
      </w:r>
    </w:p>
    <w:p>
      <w:pPr>
        <w:pStyle w:val="Corpodeltesto"/>
        <w:ind w:left="2832" w:firstLine="708"/>
        <w:rPr>
          <w:sz w:val="26"/>
          <w:szCs w:val="26"/>
        </w:rPr>
      </w:pPr>
      <w:r>
        <w:rPr>
          <w:sz w:val="26"/>
          <w:szCs w:val="26"/>
        </w:rPr>
        <w:t>Il Curatore dell’eredità giacente</w:t>
        <w:tab/>
      </w:r>
    </w:p>
    <w:p>
      <w:pPr>
        <w:pStyle w:val="Corpodeltesto"/>
        <w:ind w:left="2832" w:firstLine="708"/>
        <w:rPr>
          <w:sz w:val="26"/>
          <w:szCs w:val="26"/>
        </w:rPr>
      </w:pPr>
      <w:r>
        <w:rPr>
          <w:sz w:val="26"/>
          <w:szCs w:val="26"/>
        </w:rPr>
        <w:t>Avv. _______________________</w:t>
      </w:r>
    </w:p>
    <w:p>
      <w:pPr>
        <w:pStyle w:val="Corpodeltesto"/>
        <w:ind w:left="2832" w:firstLine="708"/>
        <w:rPr>
          <w:sz w:val="26"/>
          <w:szCs w:val="26"/>
        </w:rPr>
      </w:pPr>
      <w:r>
        <w:rPr>
          <w:sz w:val="26"/>
          <w:szCs w:val="26"/>
        </w:rPr>
        <w:t xml:space="preserve">         </w:t>
      </w:r>
      <w:r>
        <w:rPr>
          <w:sz w:val="26"/>
          <w:szCs w:val="26"/>
        </w:rPr>
        <w:t>(</w:t>
      </w:r>
      <w:r>
        <w:rPr>
          <w:i/>
          <w:iCs/>
          <w:sz w:val="26"/>
          <w:szCs w:val="26"/>
        </w:rPr>
        <w:t>firmato digitalmente)</w:t>
      </w:r>
      <w:r>
        <w:rPr>
          <w:sz w:val="26"/>
          <w:szCs w:val="26"/>
        </w:rPr>
        <w:t xml:space="preserve"> </w:t>
        <w:tab/>
        <w:tab/>
      </w:r>
    </w:p>
    <w:sectPr>
      <w:type w:val="nextPage"/>
      <w:pgSz w:w="11906" w:h="16838"/>
      <w:pgMar w:left="1134" w:right="1559" w:gutter="0" w:header="0" w:top="851" w:footer="0" w:bottom="1134"/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Garamond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hyphenationZone w:val="283"/>
  <w:themeFontLang w:val="it-IT" w:eastAsia="ja-JP" w:bidi="ar-SA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it-IT" w:eastAsia="ja-JP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eastAsia="it-IT" w:val="it-IT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stofumettoCarattere" w:customStyle="1">
    <w:name w:val="Testo fumetto Carattere"/>
    <w:link w:val="BalloonText"/>
    <w:uiPriority w:val="99"/>
    <w:semiHidden/>
    <w:qFormat/>
    <w:rsid w:val="001b33b7"/>
    <w:rPr>
      <w:rFonts w:ascii="Tahoma" w:hAnsi="Tahoma" w:cs="Tahoma"/>
      <w:sz w:val="16"/>
      <w:szCs w:val="16"/>
    </w:rPr>
  </w:style>
  <w:style w:type="character" w:styleId="CollegamentoInternet">
    <w:name w:val="Collegamento Internet"/>
    <w:basedOn w:val="DefaultParagraphFont"/>
    <w:uiPriority w:val="99"/>
    <w:unhideWhenUsed/>
    <w:rsid w:val="00f63dbd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84592f"/>
    <w:rPr>
      <w:color w:val="605E5C"/>
      <w:shd w:fill="E1DFDD" w:val="clear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eltesto" w:customStyle="1">
    <w:name w:val="Body Text"/>
    <w:basedOn w:val="Normal"/>
    <w:semiHidden/>
    <w:pPr>
      <w:spacing w:lineRule="auto" w:line="360"/>
      <w:jc w:val="both"/>
    </w:pPr>
    <w:rPr>
      <w:b/>
      <w:sz w:val="24"/>
    </w:rPr>
  </w:style>
  <w:style w:type="paragraph" w:styleId="Elenco">
    <w:name w:val="List"/>
    <w:basedOn w:val="Corpodeltesto"/>
    <w:pPr/>
    <w:rPr>
      <w:rFonts w:cs="Lucida Sans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ucida Sans"/>
      <w:lang w:val="zxx" w:eastAsia="zxx" w:bidi="zxx"/>
    </w:rPr>
  </w:style>
  <w:style w:type="paragraph" w:styleId="BalloonText">
    <w:name w:val="Balloon Text"/>
    <w:basedOn w:val="Normal"/>
    <w:link w:val="TestofumettoCarattere"/>
    <w:uiPriority w:val="99"/>
    <w:semiHidden/>
    <w:unhideWhenUsed/>
    <w:qFormat/>
    <w:rsid w:val="001b33b7"/>
    <w:pPr/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Application>LibreOffice/7.3.2.2$Windows_X86_64 LibreOffice_project/49f2b1bff42cfccbd8f788c8dc32c1c309559be0</Application>
  <AppVersion>15.0000</AppVersion>
  <Pages>1</Pages>
  <Words>168</Words>
  <Characters>1154</Characters>
  <CharactersWithSpaces>1323</CharactersWithSpaces>
  <Paragraphs>15</Paragraphs>
  <Company>MINISTERO DI GRAZIA E GIUSTIZIA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2026-01-14T10:11:00Z</dcterms:created>
  <dc:creator>TRIBUNALE DI RIMINI</dc:creator>
  <dc:description/>
  <dc:language>it-IT</dc:language>
  <cp:lastModifiedBy/>
  <cp:lastPrinted>2025-12-18T06:30:00Z</cp:lastPrinted>
  <dcterms:modified xsi:type="dcterms:W3CDTF">2026-01-15T04:20:05Z</dcterms:modified>
  <cp:revision>4</cp:revision>
  <dc:subject/>
  <dc:title>VERBALE DI GIURAMENTO DI TUTORE O DI PROTUTORE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